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7F1B4C" w:rsidP="00AC4977">
      <w:pPr>
        <w:pStyle w:val="Header"/>
        <w:rPr>
          <w:noProof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-255270</wp:posOffset>
            </wp:positionV>
            <wp:extent cx="60071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>ADUNAREA GENERALA 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F84BFB">
        <w:rPr>
          <w:b/>
          <w:bCs/>
          <w:color w:val="000000"/>
          <w:spacing w:val="43"/>
        </w:rPr>
        <w:t>1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076B44">
        <w:rPr>
          <w:b/>
          <w:bCs/>
          <w:color w:val="000000"/>
          <w:spacing w:val="43"/>
        </w:rPr>
        <w:t>9</w:t>
      </w:r>
      <w:r w:rsidR="00F23989" w:rsidRPr="006474F6">
        <w:rPr>
          <w:b/>
          <w:bCs/>
          <w:color w:val="000000"/>
          <w:spacing w:val="43"/>
        </w:rPr>
        <w:t>/</w:t>
      </w:r>
      <w:r w:rsidR="00076B44">
        <w:rPr>
          <w:b/>
          <w:bCs/>
          <w:color w:val="000000"/>
          <w:spacing w:val="43"/>
        </w:rPr>
        <w:t>30</w:t>
      </w:r>
      <w:r>
        <w:rPr>
          <w:b/>
          <w:bCs/>
          <w:color w:val="000000"/>
          <w:spacing w:val="43"/>
        </w:rPr>
        <w:t>.0</w:t>
      </w:r>
      <w:r w:rsidR="00F84BFB">
        <w:rPr>
          <w:b/>
          <w:bCs/>
          <w:color w:val="000000"/>
          <w:spacing w:val="43"/>
        </w:rPr>
        <w:t>4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</w:t>
      </w:r>
      <w:r w:rsidR="00076B44">
        <w:rPr>
          <w:b/>
          <w:bCs/>
          <w:color w:val="000000"/>
          <w:spacing w:val="43"/>
        </w:rPr>
        <w:t>4</w:t>
      </w: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>Având în vedere:</w:t>
      </w: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 - prevederile</w:t>
      </w:r>
      <w:r w:rsidR="00F84BFB" w:rsidRPr="00F656F4">
        <w:rPr>
          <w:bCs/>
          <w:color w:val="000000"/>
          <w:spacing w:val="-2"/>
          <w:sz w:val="22"/>
          <w:szCs w:val="22"/>
        </w:rPr>
        <w:t xml:space="preserve"> Legii nr.85/2014 privind procedura de insolvenţă, a</w:t>
      </w:r>
      <w:r w:rsidRPr="00F656F4">
        <w:rPr>
          <w:bCs/>
          <w:color w:val="000000"/>
          <w:spacing w:val="-2"/>
          <w:sz w:val="22"/>
          <w:szCs w:val="22"/>
        </w:rPr>
        <w:t xml:space="preserve"> Legii nr.31/1990 privind societăţile comerciale republicată, cu modificările şi completările ulterioare, ale Legii nr.</w:t>
      </w:r>
      <w:r w:rsidR="00F656F4" w:rsidRPr="00F656F4">
        <w:rPr>
          <w:bCs/>
          <w:color w:val="000000"/>
          <w:spacing w:val="-2"/>
          <w:sz w:val="22"/>
          <w:szCs w:val="22"/>
        </w:rPr>
        <w:t>24</w:t>
      </w:r>
      <w:r w:rsidRPr="00F656F4">
        <w:rPr>
          <w:bCs/>
          <w:color w:val="000000"/>
          <w:spacing w:val="-2"/>
          <w:sz w:val="22"/>
          <w:szCs w:val="22"/>
        </w:rPr>
        <w:t>/20</w:t>
      </w:r>
      <w:r w:rsidR="00F656F4" w:rsidRPr="00F656F4">
        <w:rPr>
          <w:bCs/>
          <w:color w:val="000000"/>
          <w:spacing w:val="-2"/>
          <w:sz w:val="22"/>
          <w:szCs w:val="22"/>
        </w:rPr>
        <w:t>17</w:t>
      </w:r>
      <w:r w:rsidRPr="00F656F4">
        <w:rPr>
          <w:bCs/>
          <w:color w:val="000000"/>
          <w:spacing w:val="-2"/>
          <w:sz w:val="22"/>
          <w:szCs w:val="22"/>
        </w:rPr>
        <w:t xml:space="preserve"> privind piaţa de capital şi ale Regulamentului nr.</w:t>
      </w:r>
      <w:r w:rsidR="00F656F4" w:rsidRPr="00F656F4">
        <w:rPr>
          <w:bCs/>
          <w:color w:val="000000"/>
          <w:spacing w:val="-2"/>
          <w:sz w:val="22"/>
          <w:szCs w:val="22"/>
        </w:rPr>
        <w:t>5/2018 ale ASF</w:t>
      </w:r>
      <w:r w:rsidRPr="00F656F4">
        <w:rPr>
          <w:bCs/>
          <w:color w:val="000000"/>
          <w:spacing w:val="-2"/>
          <w:sz w:val="22"/>
          <w:szCs w:val="22"/>
        </w:rPr>
        <w:t>.</w:t>
      </w:r>
    </w:p>
    <w:p w:rsidR="00AD5D45" w:rsidRPr="00F656F4" w:rsidRDefault="003E1D36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Adunarea Generală Ordinară a Acţionarilor din cadrul S.C.CONDMAG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076B44">
        <w:rPr>
          <w:bCs/>
          <w:color w:val="000000"/>
          <w:spacing w:val="-2"/>
          <w:sz w:val="22"/>
          <w:szCs w:val="22"/>
        </w:rPr>
        <w:t>9</w:t>
      </w:r>
      <w:r w:rsidR="00F84BFB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076B44">
        <w:rPr>
          <w:bCs/>
          <w:color w:val="000000"/>
          <w:spacing w:val="-2"/>
          <w:sz w:val="22"/>
          <w:szCs w:val="22"/>
        </w:rPr>
        <w:t>4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076B44">
        <w:rPr>
          <w:bCs/>
          <w:color w:val="000000"/>
          <w:spacing w:val="-2"/>
          <w:sz w:val="22"/>
          <w:szCs w:val="22"/>
        </w:rPr>
        <w:t>30</w:t>
      </w:r>
      <w:r w:rsidR="00D05F6F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076B44">
        <w:rPr>
          <w:bCs/>
          <w:color w:val="000000"/>
          <w:spacing w:val="-2"/>
          <w:sz w:val="22"/>
          <w:szCs w:val="22"/>
        </w:rPr>
        <w:t>4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A77EA">
        <w:rPr>
          <w:bCs/>
          <w:color w:val="000000"/>
          <w:spacing w:val="-2"/>
          <w:sz w:val="22"/>
          <w:szCs w:val="22"/>
        </w:rPr>
        <w:t>sediul</w:t>
      </w:r>
      <w:r w:rsidR="00F656F4" w:rsidRPr="00F656F4">
        <w:rPr>
          <w:bCs/>
          <w:color w:val="000000"/>
          <w:spacing w:val="-2"/>
          <w:sz w:val="22"/>
          <w:szCs w:val="22"/>
        </w:rPr>
        <w:t xml:space="preserve">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F84BFB" w:rsidRPr="00263E38" w:rsidRDefault="00F84BFB" w:rsidP="00F84BF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b w:val="0"/>
          <w:szCs w:val="22"/>
          <w:lang w:val="ro-RO"/>
        </w:rPr>
      </w:pPr>
      <w:r w:rsidRPr="00F656F4">
        <w:rPr>
          <w:rFonts w:ascii="Times New Roman" w:hAnsi="Times New Roman" w:cs="Times New Roman"/>
          <w:szCs w:val="22"/>
        </w:rPr>
        <w:t xml:space="preserve">           [1]</w:t>
      </w:r>
      <w:r w:rsidRPr="00F656F4">
        <w:rPr>
          <w:rFonts w:ascii="Times New Roman" w:hAnsi="Times New Roman" w:cs="Times New Roman"/>
          <w:b w:val="0"/>
          <w:szCs w:val="22"/>
        </w:rPr>
        <w:t xml:space="preserve"> </w:t>
      </w:r>
      <w:r w:rsidR="00263E38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F656F4">
        <w:rPr>
          <w:rFonts w:ascii="Times New Roman" w:hAnsi="Times New Roman" w:cs="Times New Roman"/>
          <w:b w:val="0"/>
          <w:szCs w:val="22"/>
          <w:lang w:val="ro-RO"/>
        </w:rPr>
        <w:t>proba situatiile financiare anuale individuale (situatia pozitiei financiare, situatia rezultatului global, situatia modifica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rilor capitalurilor proprii, situatia fluxurilor de trezorerie, note la situatiile</w:t>
      </w:r>
      <w:r w:rsidR="00263E38" w:rsidRPr="00263E38">
        <w:rPr>
          <w:rFonts w:ascii="Times New Roman" w:hAnsi="Times New Roman" w:cs="Times New Roman"/>
          <w:b w:val="0"/>
          <w:szCs w:val="22"/>
          <w:lang w:val="ro-RO"/>
        </w:rPr>
        <w:t xml:space="preserve"> financiare) aferente anului 202</w:t>
      </w:r>
      <w:r w:rsidR="00076B44">
        <w:rPr>
          <w:rFonts w:ascii="Times New Roman" w:hAnsi="Times New Roman" w:cs="Times New Roman"/>
          <w:b w:val="0"/>
          <w:szCs w:val="22"/>
          <w:lang w:val="ro-RO"/>
        </w:rPr>
        <w:t>3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, pe baza raportului anual al Administratorului Special si a raportului auditorului financiar, intocmite conform prevederilor OMFP nr. 2844/2016.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2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raportul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anual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al Administratorului Special</w:t>
      </w:r>
      <w:r w:rsidRPr="00263E38">
        <w:rPr>
          <w:rFonts w:ascii="Times New Roman" w:hAnsi="Times New Roman" w:cs="Times New Roman"/>
          <w:b w:val="0"/>
          <w:color w:val="FF000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cu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privire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la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activitatea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surata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in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076B44">
        <w:rPr>
          <w:rFonts w:ascii="Times New Roman" w:hAnsi="Times New Roman" w:cs="Times New Roman"/>
          <w:b w:val="0"/>
          <w:szCs w:val="22"/>
          <w:lang w:val="fr-FR"/>
        </w:rPr>
        <w:t>3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263E38" w:rsidRPr="00263E38" w:rsidRDefault="00F84BFB" w:rsidP="00263E38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rFonts w:ascii="Times New Roman" w:hAnsi="Times New Roman" w:cs="Times New Roman"/>
          <w:b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[</w:t>
      </w:r>
      <w:r w:rsidR="008F344D" w:rsidRPr="00263E38">
        <w:rPr>
          <w:rFonts w:ascii="Times New Roman" w:hAnsi="Times New Roman" w:cs="Times New Roman"/>
          <w:b w:val="0"/>
          <w:szCs w:val="22"/>
        </w:rPr>
        <w:t>3</w:t>
      </w:r>
      <w:r w:rsidRPr="00263E38">
        <w:rPr>
          <w:rFonts w:ascii="Times New Roman" w:hAnsi="Times New Roman" w:cs="Times New Roman"/>
          <w:b w:val="0"/>
          <w:szCs w:val="22"/>
        </w:rPr>
        <w:t xml:space="preserve">] 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: (i)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rezultatul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global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desfasurate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So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parcursul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anului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076B44">
        <w:rPr>
          <w:rFonts w:ascii="Times New Roman" w:hAnsi="Times New Roman" w:cs="Times New Roman"/>
          <w:b w:val="0"/>
          <w:szCs w:val="22"/>
          <w:lang w:val="fr-FR"/>
        </w:rPr>
        <w:t>3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  si a (ii) 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modalitatii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inregistrate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.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Propunerea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este ca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sa fie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acoperita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din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profitul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exerciţiilor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financiare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aferente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anilor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urmatori</w:t>
      </w:r>
      <w:proofErr w:type="spellEnd"/>
      <w:r w:rsidR="00263E38" w:rsidRPr="00263E38">
        <w:rPr>
          <w:rFonts w:ascii="Times New Roman" w:hAnsi="Times New Roman" w:cs="Times New Roman"/>
          <w:b w:val="0"/>
          <w:color w:val="FF0000"/>
          <w:szCs w:val="24"/>
          <w:lang w:val="fr-FR"/>
        </w:rPr>
        <w:t>.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</w:p>
    <w:p w:rsidR="00F84BFB" w:rsidRPr="00263E38" w:rsidRDefault="00F84BFB" w:rsidP="00F84BFB">
      <w:pPr>
        <w:tabs>
          <w:tab w:val="left" w:pos="851"/>
          <w:tab w:val="left" w:pos="1134"/>
        </w:tabs>
        <w:ind w:left="57" w:right="-10"/>
        <w:jc w:val="both"/>
        <w:rPr>
          <w:color w:val="000000"/>
          <w:sz w:val="22"/>
          <w:szCs w:val="22"/>
        </w:rPr>
      </w:pPr>
      <w:r w:rsidRPr="00263E38">
        <w:rPr>
          <w:b/>
          <w:sz w:val="22"/>
          <w:szCs w:val="22"/>
          <w:lang w:val="fr-FR"/>
        </w:rPr>
        <w:t xml:space="preserve">          [</w:t>
      </w:r>
      <w:r w:rsidR="008F344D" w:rsidRPr="00263E38">
        <w:rPr>
          <w:b/>
          <w:sz w:val="22"/>
          <w:szCs w:val="22"/>
          <w:lang w:val="fr-FR"/>
        </w:rPr>
        <w:t>4</w:t>
      </w:r>
      <w:r w:rsidRPr="00263E38">
        <w:rPr>
          <w:b/>
          <w:sz w:val="22"/>
          <w:szCs w:val="22"/>
          <w:lang w:val="fr-FR"/>
        </w:rPr>
        <w:t xml:space="preserve">]   </w:t>
      </w:r>
      <w:proofErr w:type="spellStart"/>
      <w:r w:rsidRPr="00263E38">
        <w:rPr>
          <w:sz w:val="22"/>
          <w:szCs w:val="22"/>
          <w:lang w:val="fr-FR"/>
        </w:rPr>
        <w:t>Aproba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bugetul</w:t>
      </w:r>
      <w:proofErr w:type="spellEnd"/>
      <w:r w:rsidRPr="00263E38">
        <w:rPr>
          <w:sz w:val="22"/>
          <w:szCs w:val="22"/>
          <w:lang w:val="fr-FR"/>
        </w:rPr>
        <w:t xml:space="preserve"> de </w:t>
      </w:r>
      <w:proofErr w:type="spellStart"/>
      <w:r w:rsidRPr="00263E38">
        <w:rPr>
          <w:sz w:val="22"/>
          <w:szCs w:val="22"/>
          <w:lang w:val="fr-FR"/>
        </w:rPr>
        <w:t>venituri</w:t>
      </w:r>
      <w:proofErr w:type="spellEnd"/>
      <w:r w:rsidRPr="00263E38">
        <w:rPr>
          <w:sz w:val="22"/>
          <w:szCs w:val="22"/>
          <w:lang w:val="fr-FR"/>
        </w:rPr>
        <w:t xml:space="preserve"> si </w:t>
      </w:r>
      <w:proofErr w:type="spellStart"/>
      <w:r w:rsidRPr="00263E38">
        <w:rPr>
          <w:sz w:val="22"/>
          <w:szCs w:val="22"/>
          <w:lang w:val="fr-FR"/>
        </w:rPr>
        <w:t>cheltuieli</w:t>
      </w:r>
      <w:proofErr w:type="spellEnd"/>
      <w:r w:rsidRPr="00263E38">
        <w:rPr>
          <w:sz w:val="22"/>
          <w:szCs w:val="22"/>
          <w:lang w:val="fr-FR"/>
        </w:rPr>
        <w:t xml:space="preserve"> al </w:t>
      </w:r>
      <w:proofErr w:type="spellStart"/>
      <w:r w:rsidRPr="00263E38">
        <w:rPr>
          <w:sz w:val="22"/>
          <w:szCs w:val="22"/>
          <w:lang w:val="fr-FR"/>
        </w:rPr>
        <w:t>Societatii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pentru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anul</w:t>
      </w:r>
      <w:proofErr w:type="spellEnd"/>
      <w:r w:rsidRPr="00263E38">
        <w:rPr>
          <w:sz w:val="22"/>
          <w:szCs w:val="22"/>
          <w:lang w:val="fr-FR"/>
        </w:rPr>
        <w:t xml:space="preserve"> 20</w:t>
      </w:r>
      <w:r w:rsidR="00263E38" w:rsidRPr="00263E38">
        <w:rPr>
          <w:sz w:val="22"/>
          <w:szCs w:val="22"/>
          <w:lang w:val="fr-FR"/>
        </w:rPr>
        <w:t>2</w:t>
      </w:r>
      <w:r w:rsidR="00076B44">
        <w:rPr>
          <w:sz w:val="22"/>
          <w:szCs w:val="22"/>
          <w:lang w:val="fr-FR"/>
        </w:rPr>
        <w:t>4</w:t>
      </w:r>
      <w:r w:rsidRPr="00263E38">
        <w:rPr>
          <w:sz w:val="22"/>
          <w:szCs w:val="22"/>
          <w:lang w:val="fr-FR"/>
        </w:rPr>
        <w:t>.</w:t>
      </w:r>
    </w:p>
    <w:p w:rsidR="00FA77EA" w:rsidRPr="00BA2C29" w:rsidRDefault="00F84BFB" w:rsidP="00FA77EA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5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Aproba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Raportul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de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Remunerare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aferent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202</w:t>
      </w:r>
      <w:r w:rsidR="00076B44">
        <w:rPr>
          <w:b w:val="0"/>
          <w:szCs w:val="24"/>
          <w:shd w:val="clear" w:color="auto" w:fill="FFFFFF"/>
        </w:rPr>
        <w:t>3</w:t>
      </w:r>
      <w:r w:rsidR="00FA77EA" w:rsidRPr="00FA77EA">
        <w:rPr>
          <w:b w:val="0"/>
          <w:szCs w:val="24"/>
          <w:shd w:val="clear" w:color="auto" w:fill="FFFFFF"/>
        </w:rPr>
        <w:t>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Cs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   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6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 :</w:t>
      </w:r>
      <w:r w:rsidR="00076B44">
        <w:rPr>
          <w:rFonts w:ascii="Times New Roman" w:hAnsi="Times New Roman" w:cs="Times New Roman"/>
          <w:b w:val="0"/>
          <w:bCs w:val="0"/>
          <w:szCs w:val="22"/>
          <w:lang w:val="fr-FR"/>
        </w:rPr>
        <w:t>20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.0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.20</w:t>
      </w:r>
      <w:r w:rsidR="008F344D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="00076B44">
        <w:rPr>
          <w:rFonts w:ascii="Times New Roman" w:hAnsi="Times New Roman" w:cs="Times New Roman"/>
          <w:b w:val="0"/>
          <w:bCs w:val="0"/>
          <w:szCs w:val="22"/>
          <w:lang w:val="fr-FR"/>
        </w:rPr>
        <w:t>4</w:t>
      </w:r>
      <w:r w:rsidRPr="00263E38">
        <w:rPr>
          <w:rFonts w:ascii="Times New Roman" w:hAnsi="Times New Roman" w:cs="Times New Roman"/>
          <w:bCs w:val="0"/>
          <w:szCs w:val="22"/>
          <w:lang w:val="fr-FR"/>
        </w:rPr>
        <w:t>.</w:t>
      </w:r>
    </w:p>
    <w:p w:rsidR="00263E38" w:rsidRPr="00263E38" w:rsidRDefault="00F656F4" w:rsidP="00263E38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</w:t>
      </w:r>
      <w:r w:rsidR="00D05F6F"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7</w:t>
      </w:r>
      <w:r w:rsidR="00D05F6F" w:rsidRPr="00263E38">
        <w:rPr>
          <w:rFonts w:ascii="Times New Roman" w:hAnsi="Times New Roman" w:cs="Times New Roman"/>
          <w:szCs w:val="22"/>
          <w:lang w:val="fr-FR"/>
        </w:rPr>
        <w:t xml:space="preserve">] </w:t>
      </w:r>
      <w:r w:rsidR="00E017B0" w:rsidRPr="00E017B0">
        <w:rPr>
          <w:rFonts w:ascii="Times New Roman" w:hAnsi="Times New Roman" w:cs="Times New Roman"/>
          <w:b w:val="0"/>
          <w:szCs w:val="22"/>
          <w:lang w:val="fr-FR"/>
        </w:rPr>
        <w:t>Se d</w:t>
      </w:r>
      <w:r w:rsidR="00263E38" w:rsidRPr="00E017B0">
        <w:rPr>
          <w:rFonts w:ascii="Times New Roman" w:hAnsi="Times New Roman" w:cs="Times New Roman"/>
          <w:b w:val="0"/>
          <w:lang w:val="ro-RO"/>
        </w:rPr>
        <w:t>esemn</w:t>
      </w:r>
      <w:r w:rsidR="00E017B0" w:rsidRPr="00E017B0">
        <w:rPr>
          <w:rFonts w:ascii="Times New Roman" w:hAnsi="Times New Roman" w:cs="Times New Roman"/>
          <w:b w:val="0"/>
          <w:lang w:val="ro-RO"/>
        </w:rPr>
        <w:t>eaz</w:t>
      </w:r>
      <w:r w:rsidR="00263E38" w:rsidRPr="00E017B0">
        <w:rPr>
          <w:rFonts w:ascii="Times New Roman" w:hAnsi="Times New Roman" w:cs="Times New Roman"/>
          <w:b w:val="0"/>
          <w:lang w:val="ro-RO"/>
        </w:rPr>
        <w:t>a</w:t>
      </w:r>
      <w:r w:rsidR="00263E38" w:rsidRPr="00263E38">
        <w:rPr>
          <w:rFonts w:ascii="Times New Roman" w:hAnsi="Times New Roman" w:cs="Times New Roman"/>
          <w:b w:val="0"/>
          <w:lang w:val="ro-RO"/>
        </w:rPr>
        <w:t xml:space="preserve"> administ</w:t>
      </w:r>
      <w:r w:rsidR="00E017B0">
        <w:rPr>
          <w:b w:val="0"/>
          <w:lang w:val="ro-RO"/>
        </w:rPr>
        <w:t>ratorul</w:t>
      </w:r>
      <w:r w:rsidR="00263E38" w:rsidRPr="00263E38">
        <w:rPr>
          <w:b w:val="0"/>
          <w:lang w:val="ro-RO"/>
        </w:rPr>
        <w:t xml:space="preserve"> special–Gheorghe Călburean pentru împuternicirea persoanei care semnează hotărârea AGA şi a persoanei care va efectua demersurile necesare în vederea înregistrării hotărârii la O.R.C.</w:t>
      </w:r>
    </w:p>
    <w:p w:rsidR="00263E38" w:rsidRPr="00263E38" w:rsidRDefault="00263E38" w:rsidP="00263E38">
      <w:pPr>
        <w:pStyle w:val="BodyText"/>
        <w:rPr>
          <w:b w:val="0"/>
          <w:bCs w:val="0"/>
          <w:szCs w:val="24"/>
          <w:lang w:val="fr-FR"/>
        </w:rPr>
      </w:pPr>
    </w:p>
    <w:p w:rsidR="00D651FE" w:rsidRPr="00FA77EA" w:rsidRDefault="00D651FE" w:rsidP="00263E38">
      <w:pPr>
        <w:pStyle w:val="BodyText"/>
        <w:autoSpaceDE/>
        <w:autoSpaceDN/>
        <w:adjustRightInd/>
        <w:rPr>
          <w:lang w:val="ro-RO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SECRETAR DE ŞEDINŢĂ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76B44"/>
    <w:rsid w:val="000935A1"/>
    <w:rsid w:val="000F2D08"/>
    <w:rsid w:val="00100997"/>
    <w:rsid w:val="00145E8A"/>
    <w:rsid w:val="001557A6"/>
    <w:rsid w:val="001605AF"/>
    <w:rsid w:val="0016727C"/>
    <w:rsid w:val="001C6874"/>
    <w:rsid w:val="001F3B00"/>
    <w:rsid w:val="00233C48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6639F"/>
    <w:rsid w:val="004A01D3"/>
    <w:rsid w:val="004D5424"/>
    <w:rsid w:val="005A4EFA"/>
    <w:rsid w:val="005F30BD"/>
    <w:rsid w:val="006474F6"/>
    <w:rsid w:val="006F0B96"/>
    <w:rsid w:val="007176DA"/>
    <w:rsid w:val="007334A9"/>
    <w:rsid w:val="00755C24"/>
    <w:rsid w:val="00766034"/>
    <w:rsid w:val="007F1B4C"/>
    <w:rsid w:val="00803662"/>
    <w:rsid w:val="008C371E"/>
    <w:rsid w:val="008F344D"/>
    <w:rsid w:val="00992591"/>
    <w:rsid w:val="009F4627"/>
    <w:rsid w:val="00A1364A"/>
    <w:rsid w:val="00A23505"/>
    <w:rsid w:val="00AC4977"/>
    <w:rsid w:val="00AD5D45"/>
    <w:rsid w:val="00B072A9"/>
    <w:rsid w:val="00BA796F"/>
    <w:rsid w:val="00C02EB9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80DEE"/>
    <w:rsid w:val="00DB4324"/>
    <w:rsid w:val="00DE3329"/>
    <w:rsid w:val="00E017B0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71E6E"/>
    <w:rsid w:val="00F84BFB"/>
    <w:rsid w:val="00F9549F"/>
    <w:rsid w:val="00F96199"/>
    <w:rsid w:val="00FA77EA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  <w:style w:type="character" w:customStyle="1" w:styleId="BodyTextChar">
    <w:name w:val="Body Text Char"/>
    <w:basedOn w:val="DefaultParagraphFont"/>
    <w:link w:val="BodyText"/>
    <w:rsid w:val="00FA77E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A77EA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6</cp:revision>
  <cp:lastPrinted>2012-03-28T15:27:00Z</cp:lastPrinted>
  <dcterms:created xsi:type="dcterms:W3CDTF">2021-03-21T18:50:00Z</dcterms:created>
  <dcterms:modified xsi:type="dcterms:W3CDTF">2024-03-29T09:44:00Z</dcterms:modified>
</cp:coreProperties>
</file>